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342" w:rsidRDefault="002B3342" w:rsidP="002B3342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0"/>
      </w:tblGrid>
      <w:tr w:rsidR="002B3342" w:rsidRPr="009F4795" w:rsidTr="002B3342">
        <w:tc>
          <w:tcPr>
            <w:tcW w:w="9810" w:type="dxa"/>
            <w:tcBorders>
              <w:bottom w:val="single" w:sz="4" w:space="0" w:color="auto"/>
            </w:tcBorders>
            <w:shd w:val="clear" w:color="auto" w:fill="D9D9D9"/>
          </w:tcPr>
          <w:p w:rsidR="003303C1" w:rsidRDefault="002B3342" w:rsidP="003303C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br w:type="page"/>
            </w:r>
            <w:r w:rsidR="00EB721A" w:rsidRPr="00EB721A">
              <w:rPr>
                <w:rFonts w:ascii="Calibri" w:hAnsi="Calibri" w:cs="Segoe UI"/>
                <w:b/>
              </w:rPr>
              <w:t>Formularz oferty – załącznik nr 1</w:t>
            </w:r>
          </w:p>
          <w:p w:rsidR="002B3342" w:rsidRPr="009F4795" w:rsidRDefault="00DB4AA6" w:rsidP="00412F3A">
            <w:pPr>
              <w:pStyle w:val="Tekstprzypisudolnego"/>
              <w:spacing w:after="40"/>
              <w:rPr>
                <w:rFonts w:ascii="Calibri" w:hAnsi="Calibri" w:cs="Segoe UI"/>
                <w:b/>
              </w:rPr>
            </w:pPr>
            <w:r w:rsidRPr="00DB4AA6">
              <w:rPr>
                <w:rFonts w:ascii="Calibri" w:hAnsi="Calibri" w:cs="Segoe UI"/>
              </w:rPr>
              <w:t>Numer sprawy:</w:t>
            </w:r>
            <w:r w:rsidR="00412F3A">
              <w:rPr>
                <w:rFonts w:ascii="Calibri" w:hAnsi="Calibri" w:cs="Segoe UI"/>
                <w:b/>
                <w:color w:val="000000"/>
              </w:rPr>
              <w:t>15/ZP/PN/ZBU</w:t>
            </w:r>
            <w:r w:rsidR="00292890" w:rsidRPr="00292890">
              <w:rPr>
                <w:rFonts w:ascii="Calibri" w:hAnsi="Calibri" w:cs="Segoe UI"/>
                <w:b/>
                <w:color w:val="000000"/>
              </w:rPr>
              <w:t>/RB/2019</w:t>
            </w:r>
          </w:p>
        </w:tc>
      </w:tr>
      <w:tr w:rsidR="002B3342" w:rsidRPr="009F4795" w:rsidTr="002B3342">
        <w:trPr>
          <w:trHeight w:val="480"/>
        </w:trPr>
        <w:tc>
          <w:tcPr>
            <w:tcW w:w="98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2B3342" w:rsidRPr="009F4795" w:rsidRDefault="002B3342" w:rsidP="0022375D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2B3342" w:rsidRPr="009F4795" w:rsidRDefault="002B3342" w:rsidP="002B3342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5310"/>
      </w:tblGrid>
      <w:tr w:rsidR="002B3342" w:rsidRPr="009F4795" w:rsidTr="002B3342">
        <w:trPr>
          <w:trHeight w:val="2396"/>
        </w:trPr>
        <w:tc>
          <w:tcPr>
            <w:tcW w:w="9810" w:type="dxa"/>
            <w:gridSpan w:val="2"/>
            <w:shd w:val="clear" w:color="auto" w:fill="auto"/>
            <w:vAlign w:val="center"/>
          </w:tcPr>
          <w:p w:rsidR="002B3342" w:rsidRPr="009F4795" w:rsidRDefault="002B3342" w:rsidP="0022375D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2B3342" w:rsidRPr="009F4795" w:rsidRDefault="002B3342" w:rsidP="0022375D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2B3342" w:rsidRPr="009F4795" w:rsidRDefault="002B3342" w:rsidP="0022375D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2B3342" w:rsidRPr="009F4795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PARK NARODOWY GÓR STOŁOWYCH</w:t>
            </w:r>
          </w:p>
          <w:p w:rsidR="002B3342" w:rsidRPr="009F4795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ul.</w:t>
            </w:r>
            <w:r>
              <w:rPr>
                <w:rFonts w:ascii="Calibri" w:hAnsi="Calibri" w:cs="Segoe UI"/>
              </w:rPr>
              <w:t xml:space="preserve"> Słoneczna 31</w:t>
            </w:r>
          </w:p>
          <w:p w:rsidR="002B3342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57-350 Kudowa Zdrój</w:t>
            </w:r>
          </w:p>
          <w:p w:rsidR="002B3342" w:rsidRPr="009F4795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</w:p>
          <w:p w:rsidR="002B3342" w:rsidRPr="00127EE1" w:rsidRDefault="002B3342" w:rsidP="00412F3A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="00292890">
              <w:rPr>
                <w:rFonts w:ascii="Calibri" w:hAnsi="Calibri" w:cs="Segoe UI"/>
                <w:b/>
                <w:color w:val="000000"/>
              </w:rPr>
              <w:t xml:space="preserve">na </w:t>
            </w:r>
            <w:r w:rsidR="00412F3A" w:rsidRPr="00412F3A">
              <w:rPr>
                <w:rFonts w:ascii="Calibri" w:hAnsi="Calibri" w:cs="Segoe UI"/>
                <w:b/>
                <w:color w:val="000000"/>
              </w:rPr>
              <w:t>Remonty infrastruktury turystycznej na terenie PNGS w 2019 r. Zadanie nr 1</w:t>
            </w:r>
            <w:r w:rsidR="002C0BE3">
              <w:rPr>
                <w:rFonts w:ascii="Calibri" w:hAnsi="Calibri" w:cs="Segoe UI"/>
                <w:b/>
                <w:color w:val="000000"/>
              </w:rPr>
              <w:t xml:space="preserve"> - </w:t>
            </w:r>
            <w:r w:rsidR="002C0BE3" w:rsidRPr="002C0BE3">
              <w:rPr>
                <w:rFonts w:ascii="Calibri" w:hAnsi="Calibri" w:cs="Segoe UI"/>
                <w:b/>
                <w:color w:val="000000"/>
              </w:rPr>
              <w:t xml:space="preserve">Część I – Remont barierek metalowych na trasie turystycznej </w:t>
            </w:r>
            <w:proofErr w:type="spellStart"/>
            <w:r w:rsidR="002C0BE3" w:rsidRPr="002C0BE3">
              <w:rPr>
                <w:rFonts w:ascii="Calibri" w:hAnsi="Calibri" w:cs="Segoe UI"/>
                <w:b/>
                <w:color w:val="000000"/>
              </w:rPr>
              <w:t>Szczelińca</w:t>
            </w:r>
            <w:proofErr w:type="spellEnd"/>
            <w:r w:rsidR="002C0BE3" w:rsidRPr="002C0BE3">
              <w:rPr>
                <w:rFonts w:ascii="Calibri" w:hAnsi="Calibri" w:cs="Segoe UI"/>
                <w:b/>
                <w:color w:val="000000"/>
              </w:rPr>
              <w:t xml:space="preserve"> Wielkiego.</w:t>
            </w:r>
          </w:p>
        </w:tc>
      </w:tr>
      <w:tr w:rsidR="002B3342" w:rsidRPr="009F4795" w:rsidTr="002B3342">
        <w:trPr>
          <w:trHeight w:val="1502"/>
        </w:trPr>
        <w:tc>
          <w:tcPr>
            <w:tcW w:w="9810" w:type="dxa"/>
            <w:gridSpan w:val="2"/>
          </w:tcPr>
          <w:p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2B3342" w:rsidRPr="009F4795" w:rsidRDefault="002B3342" w:rsidP="0022375D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2B3342" w:rsidRPr="009F4795" w:rsidRDefault="002B3342" w:rsidP="0022375D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2B3342" w:rsidRPr="009F4795" w:rsidRDefault="002B3342" w:rsidP="0022375D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</w:t>
            </w:r>
            <w:bookmarkStart w:id="0" w:name="_GoBack"/>
            <w:bookmarkEnd w:id="0"/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2B3342" w:rsidRPr="009F4795" w:rsidRDefault="002B3342" w:rsidP="0022375D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Adres: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………………………………………………………………………………………………………..……..……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……..…...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 …….………………………………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2B3342" w:rsidRPr="00762568" w:rsidRDefault="002B3342" w:rsidP="0022375D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2B3342" w:rsidRPr="009F4795" w:rsidRDefault="002B3342" w:rsidP="0022375D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</w:t>
            </w:r>
          </w:p>
          <w:p w:rsidR="002B3342" w:rsidRPr="009F4795" w:rsidRDefault="002B3342" w:rsidP="0022375D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</w:t>
            </w:r>
            <w:r w:rsidR="004B27C7">
              <w:rPr>
                <w:rFonts w:ascii="Calibri" w:hAnsi="Calibri" w:cs="Segoe UI"/>
                <w:b/>
                <w:sz w:val="20"/>
                <w:szCs w:val="20"/>
              </w:rPr>
              <w:t>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>……………………………………………</w:t>
            </w:r>
          </w:p>
          <w:p w:rsidR="00220394" w:rsidRPr="00220394" w:rsidRDefault="002B3342" w:rsidP="0022375D">
            <w:pPr>
              <w:pStyle w:val="Tekstprzypisudolnego"/>
              <w:spacing w:after="40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2B3342" w:rsidRPr="009F4795" w:rsidTr="00666980">
        <w:trPr>
          <w:trHeight w:val="430"/>
        </w:trPr>
        <w:tc>
          <w:tcPr>
            <w:tcW w:w="9810" w:type="dxa"/>
            <w:gridSpan w:val="2"/>
            <w:shd w:val="clear" w:color="auto" w:fill="auto"/>
          </w:tcPr>
          <w:p w:rsidR="002B3342" w:rsidRPr="00B67092" w:rsidRDefault="00FD5EAE" w:rsidP="002B3342">
            <w:pPr>
              <w:numPr>
                <w:ilvl w:val="0"/>
                <w:numId w:val="4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1. </w:t>
            </w:r>
            <w:r w:rsidR="002B3342" w:rsidRPr="00B67092">
              <w:rPr>
                <w:rFonts w:ascii="Calibri" w:hAnsi="Calibri"/>
                <w:b/>
                <w:sz w:val="20"/>
                <w:szCs w:val="20"/>
              </w:rPr>
              <w:t>ŁĄCZNA CENA OFERTOWA</w:t>
            </w:r>
            <w:r w:rsidR="00292890">
              <w:rPr>
                <w:rFonts w:ascii="Calibri" w:hAnsi="Calibri"/>
                <w:b/>
                <w:sz w:val="20"/>
                <w:szCs w:val="20"/>
              </w:rPr>
              <w:t xml:space="preserve"> BRUTTO</w:t>
            </w:r>
            <w:r w:rsidR="002B3342" w:rsidRPr="00B67092">
              <w:rPr>
                <w:rFonts w:ascii="Calibri" w:hAnsi="Calibri"/>
                <w:b/>
                <w:sz w:val="20"/>
                <w:szCs w:val="20"/>
              </w:rPr>
              <w:t>:</w:t>
            </w:r>
          </w:p>
          <w:p w:rsidR="002B3342" w:rsidRPr="009943FC" w:rsidRDefault="002B3342" w:rsidP="0022375D">
            <w:pPr>
              <w:spacing w:after="40"/>
              <w:contextualSpacing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</w:t>
            </w:r>
            <w:r w:rsidR="00666980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BRUTTO</w:t>
            </w:r>
            <w:r w:rsidR="004B27C7">
              <w:rPr>
                <w:rFonts w:ascii="Calibri" w:eastAsia="Calibri" w:hAnsi="Calibri"/>
                <w:sz w:val="20"/>
                <w:szCs w:val="20"/>
                <w:lang w:eastAsia="en-US"/>
              </w:rPr>
              <w:t>*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</w:p>
          <w:tbl>
            <w:tblPr>
              <w:tblW w:w="96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27"/>
              <w:gridCol w:w="2835"/>
              <w:gridCol w:w="2835"/>
            </w:tblGrid>
            <w:tr w:rsidR="004B27C7" w:rsidRPr="00315882" w:rsidTr="00003FDF">
              <w:trPr>
                <w:trHeight w:val="684"/>
              </w:trPr>
              <w:tc>
                <w:tcPr>
                  <w:tcW w:w="4027" w:type="dxa"/>
                  <w:shd w:val="clear" w:color="auto" w:fill="BFBFBF"/>
                  <w:vAlign w:val="center"/>
                </w:tcPr>
                <w:p w:rsidR="004B27C7" w:rsidRPr="00127EE1" w:rsidRDefault="004B27C7" w:rsidP="0022375D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:rsidR="004B27C7" w:rsidRPr="00315882" w:rsidRDefault="004B27C7" w:rsidP="004B27C7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  <w:tc>
                <w:tcPr>
                  <w:tcW w:w="2835" w:type="dxa"/>
                </w:tcPr>
                <w:p w:rsidR="004B27C7" w:rsidRDefault="004B27C7" w:rsidP="004B27C7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:rsidR="004B27C7" w:rsidRDefault="004B27C7" w:rsidP="004B27C7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W tym </w:t>
                  </w:r>
                  <w:r w:rsidR="00DB4AA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VAT</w:t>
                  </w:r>
                  <w:r w:rsidRPr="00127EE1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</w:tr>
            <w:tr w:rsidR="004B27C7" w:rsidRPr="00315882" w:rsidTr="00003FDF">
              <w:trPr>
                <w:trHeight w:val="684"/>
              </w:trPr>
              <w:tc>
                <w:tcPr>
                  <w:tcW w:w="4027" w:type="dxa"/>
                  <w:shd w:val="clear" w:color="auto" w:fill="BFBFBF"/>
                  <w:vAlign w:val="center"/>
                </w:tcPr>
                <w:p w:rsidR="004B27C7" w:rsidRDefault="004B27C7" w:rsidP="0022375D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ŁĄCZNA CENA OFERTOWA </w:t>
                  </w:r>
                  <w:r w:rsidR="00DB4AA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(łącznie z podatkiem VAT)</w:t>
                  </w:r>
                  <w:r w:rsidRPr="00127EE1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  <w:tc>
                <w:tcPr>
                  <w:tcW w:w="2835" w:type="dxa"/>
                </w:tcPr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 w:rsidRPr="004968E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………………………………………PLN</w:t>
                  </w:r>
                </w:p>
              </w:tc>
              <w:tc>
                <w:tcPr>
                  <w:tcW w:w="2835" w:type="dxa"/>
                </w:tcPr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 w:rsidRPr="004968E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………………………………………PLN</w:t>
                  </w:r>
                </w:p>
              </w:tc>
            </w:tr>
          </w:tbl>
          <w:p w:rsidR="002B3342" w:rsidRDefault="002B3342" w:rsidP="0022375D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292890" w:rsidRDefault="00292890" w:rsidP="0022375D">
            <w:pPr>
              <w:spacing w:after="40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(</w:t>
            </w:r>
            <w:r w:rsidRPr="00292890">
              <w:rPr>
                <w:rFonts w:ascii="Calibri" w:hAnsi="Calibri" w:cs="Segoe UI"/>
                <w:sz w:val="20"/>
                <w:szCs w:val="20"/>
              </w:rPr>
              <w:t>słownie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cena brutto …………………………………………………………………………………………………………………………….</w:t>
            </w:r>
          </w:p>
          <w:p w:rsidR="00292890" w:rsidRPr="00292890" w:rsidRDefault="00292890" w:rsidP="0022375D">
            <w:pPr>
              <w:spacing w:after="40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292890" w:rsidRDefault="00292890" w:rsidP="00292890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*)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  <w:p w:rsidR="00FD5EAE" w:rsidRDefault="00FD5EAE" w:rsidP="0022375D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</w:p>
          <w:p w:rsidR="00FD5EAE" w:rsidRDefault="00FD5EAE" w:rsidP="00FD5EAE">
            <w:pPr>
              <w:spacing w:after="40"/>
              <w:ind w:left="317" w:firstLine="29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2. POZOSTAŁE KRYTERIA OCENY</w:t>
            </w:r>
          </w:p>
          <w:p w:rsidR="00FD5EAE" w:rsidRPr="00FD5EAE" w:rsidRDefault="00FD5EAE" w:rsidP="00FD5EAE">
            <w:pPr>
              <w:spacing w:after="40"/>
              <w:ind w:left="317" w:firstLine="29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FD5EAE" w:rsidRDefault="00FD5EAE" w:rsidP="00A61525">
            <w:pPr>
              <w:spacing w:after="40"/>
              <w:ind w:left="317" w:hanging="31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1) </w:t>
            </w:r>
            <w:r w:rsidR="00003FDF">
              <w:rPr>
                <w:rFonts w:ascii="Calibri" w:hAnsi="Calibri"/>
                <w:sz w:val="20"/>
                <w:szCs w:val="20"/>
              </w:rPr>
              <w:t>Długość okresu gwarancji</w:t>
            </w:r>
            <w:r w:rsidR="00FD052F">
              <w:rPr>
                <w:rFonts w:ascii="Calibri" w:hAnsi="Calibri"/>
                <w:sz w:val="20"/>
                <w:szCs w:val="20"/>
              </w:rPr>
              <w:t>: ...</w:t>
            </w:r>
            <w:r w:rsidR="00A61525">
              <w:rPr>
                <w:rFonts w:ascii="Calibri" w:hAnsi="Calibri"/>
                <w:sz w:val="20"/>
                <w:szCs w:val="20"/>
              </w:rPr>
              <w:t>...</w:t>
            </w:r>
            <w:r w:rsidR="00FD052F">
              <w:rPr>
                <w:rFonts w:ascii="Calibri" w:hAnsi="Calibri"/>
                <w:sz w:val="20"/>
                <w:szCs w:val="20"/>
              </w:rPr>
              <w:t>.. m-</w:t>
            </w:r>
            <w:proofErr w:type="spellStart"/>
            <w:r w:rsidR="00FD052F">
              <w:rPr>
                <w:rFonts w:ascii="Calibri" w:hAnsi="Calibri"/>
                <w:sz w:val="20"/>
                <w:szCs w:val="20"/>
              </w:rPr>
              <w:t>cy</w:t>
            </w:r>
            <w:proofErr w:type="spellEnd"/>
            <w:r w:rsidR="00A61525">
              <w:rPr>
                <w:rFonts w:ascii="Calibri" w:hAnsi="Calibri"/>
                <w:sz w:val="20"/>
                <w:szCs w:val="20"/>
              </w:rPr>
              <w:t>.  Słownie ………………………………  miesięcy</w:t>
            </w:r>
          </w:p>
          <w:p w:rsidR="005229FE" w:rsidRDefault="005229FE" w:rsidP="00003FDF">
            <w:pPr>
              <w:spacing w:after="40"/>
              <w:ind w:left="227" w:hanging="227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5229FE" w:rsidRDefault="005229FE" w:rsidP="00003FDF">
            <w:pPr>
              <w:spacing w:after="40"/>
              <w:ind w:left="227" w:hanging="227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A61525" w:rsidRDefault="00A61525" w:rsidP="00003FDF">
            <w:pPr>
              <w:spacing w:after="40"/>
              <w:ind w:left="227" w:hanging="227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5229FE" w:rsidRPr="00003FDF" w:rsidRDefault="005229FE" w:rsidP="00003FDF">
            <w:pPr>
              <w:spacing w:after="40"/>
              <w:ind w:left="227" w:hanging="227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2B3342" w:rsidRPr="00E37F70" w:rsidTr="002B3342">
        <w:trPr>
          <w:trHeight w:val="268"/>
        </w:trPr>
        <w:tc>
          <w:tcPr>
            <w:tcW w:w="9810" w:type="dxa"/>
            <w:gridSpan w:val="2"/>
            <w:shd w:val="clear" w:color="auto" w:fill="auto"/>
          </w:tcPr>
          <w:p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2B3342" w:rsidRPr="00AE73DF" w:rsidRDefault="002B3342" w:rsidP="002B334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termin</w:t>
            </w:r>
            <w:r w:rsidR="00FD052F">
              <w:rPr>
                <w:rFonts w:ascii="Calibri" w:hAnsi="Calibri" w:cs="Segoe UI"/>
                <w:sz w:val="20"/>
                <w:szCs w:val="20"/>
              </w:rPr>
              <w:t>ie</w:t>
            </w:r>
            <w:r w:rsidR="00666980">
              <w:rPr>
                <w:rFonts w:ascii="Calibri" w:hAnsi="Calibri" w:cs="Segoe UI"/>
                <w:sz w:val="20"/>
                <w:szCs w:val="20"/>
              </w:rPr>
              <w:t xml:space="preserve"> do 31.10</w:t>
            </w:r>
            <w:r w:rsidR="00A61525">
              <w:rPr>
                <w:rFonts w:ascii="Calibri" w:hAnsi="Calibri" w:cs="Segoe UI"/>
                <w:sz w:val="20"/>
                <w:szCs w:val="20"/>
              </w:rPr>
              <w:t>.2019.</w:t>
            </w:r>
          </w:p>
          <w:p w:rsidR="002B3342" w:rsidRPr="00501FC7" w:rsidRDefault="002B3342" w:rsidP="002B334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2B3342" w:rsidRPr="00501FC7" w:rsidRDefault="002B3342" w:rsidP="002B334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2B3342" w:rsidRPr="000744ED" w:rsidRDefault="002B3342" w:rsidP="000744ED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lastRenderedPageBreak/>
              <w:t xml:space="preserve">uważamy się za związanych niniejszą </w:t>
            </w:r>
            <w:r w:rsidRPr="002B3342">
              <w:rPr>
                <w:rFonts w:ascii="Calibri" w:hAnsi="Calibri" w:cs="Segoe UI"/>
                <w:sz w:val="20"/>
                <w:szCs w:val="20"/>
              </w:rPr>
              <w:t xml:space="preserve">ofertą na okres </w:t>
            </w:r>
            <w:r w:rsidR="00DB4AA6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2B3342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2B3342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2B3342" w:rsidRPr="00501FC7" w:rsidRDefault="002B3342" w:rsidP="002B3342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/>
                <w:sz w:val="20"/>
                <w:szCs w:val="20"/>
              </w:rPr>
              <w:t xml:space="preserve">wadium w wysokości </w:t>
            </w:r>
            <w:r w:rsidR="00AB6A92">
              <w:rPr>
                <w:rFonts w:ascii="Calibri" w:hAnsi="Calibri"/>
                <w:b/>
                <w:sz w:val="20"/>
                <w:szCs w:val="20"/>
              </w:rPr>
              <w:t>3</w:t>
            </w:r>
            <w:r>
              <w:rPr>
                <w:rFonts w:ascii="Calibri" w:hAnsi="Calibri"/>
                <w:b/>
                <w:sz w:val="20"/>
                <w:szCs w:val="20"/>
              </w:rPr>
              <w:t> 000,00</w:t>
            </w:r>
            <w:r w:rsidRPr="00501FC7">
              <w:rPr>
                <w:rFonts w:ascii="Calibri" w:hAnsi="Calibri"/>
                <w:b/>
                <w:sz w:val="20"/>
                <w:szCs w:val="20"/>
              </w:rPr>
              <w:t xml:space="preserve"> PLN</w:t>
            </w:r>
            <w:r w:rsidRPr="00501FC7">
              <w:rPr>
                <w:rFonts w:ascii="Calibri" w:hAnsi="Calibri"/>
                <w:sz w:val="20"/>
                <w:szCs w:val="20"/>
              </w:rPr>
              <w:t xml:space="preserve"> (słownie: </w:t>
            </w:r>
            <w:r w:rsidR="00AB6A92" w:rsidRPr="00AB6A92">
              <w:rPr>
                <w:rFonts w:ascii="Calibri" w:hAnsi="Calibri"/>
                <w:b/>
                <w:sz w:val="20"/>
                <w:szCs w:val="20"/>
              </w:rPr>
              <w:t>trzy</w:t>
            </w:r>
            <w:r w:rsidR="00AB6A92">
              <w:rPr>
                <w:rFonts w:ascii="Calibri" w:hAnsi="Calibri"/>
                <w:b/>
                <w:sz w:val="20"/>
                <w:szCs w:val="20"/>
              </w:rPr>
              <w:t xml:space="preserve"> tysiące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0/100 </w:t>
            </w:r>
            <w:r w:rsidRPr="00501FC7">
              <w:rPr>
                <w:rFonts w:ascii="Calibri" w:hAnsi="Calibri"/>
                <w:b/>
                <w:sz w:val="20"/>
                <w:szCs w:val="20"/>
              </w:rPr>
              <w:t>złotych</w:t>
            </w:r>
            <w:r w:rsidRPr="00501FC7">
              <w:rPr>
                <w:rFonts w:ascii="Calibri" w:hAnsi="Calibri"/>
                <w:sz w:val="20"/>
                <w:szCs w:val="20"/>
              </w:rPr>
              <w:t>), zostało wniesione w</w:t>
            </w:r>
            <w:r>
              <w:rPr>
                <w:rFonts w:ascii="Calibri" w:hAnsi="Calibri"/>
                <w:sz w:val="20"/>
                <w:szCs w:val="20"/>
              </w:rPr>
              <w:t xml:space="preserve"> dniu ..............</w:t>
            </w:r>
            <w:r w:rsidRPr="00501FC7">
              <w:rPr>
                <w:rFonts w:ascii="Calibri" w:hAnsi="Calibri"/>
                <w:sz w:val="20"/>
                <w:szCs w:val="20"/>
              </w:rPr>
              <w:t>...............................,</w:t>
            </w:r>
            <w:r>
              <w:rPr>
                <w:rFonts w:ascii="Calibri" w:hAnsi="Calibri"/>
                <w:sz w:val="20"/>
                <w:szCs w:val="20"/>
              </w:rPr>
              <w:t xml:space="preserve"> w formie: …..……........................................</w:t>
            </w:r>
            <w:r w:rsidRPr="00501FC7">
              <w:rPr>
                <w:rFonts w:ascii="Calibri" w:hAnsi="Calibri"/>
                <w:sz w:val="20"/>
                <w:szCs w:val="20"/>
              </w:rPr>
              <w:t>......................................;</w:t>
            </w:r>
          </w:p>
          <w:p w:rsidR="00C04EEA" w:rsidRPr="00C04EEA" w:rsidRDefault="002B3342" w:rsidP="00C04EEA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/>
                <w:sz w:val="20"/>
                <w:szCs w:val="20"/>
              </w:rPr>
              <w:t>prosimy o zwrot wadium (wniesionego w pieniądzu), na zasadach określonych w art. 46 ustawy PZP, na następujący rachunek: …...………………..............................................................................................…...………;</w:t>
            </w:r>
          </w:p>
          <w:p w:rsidR="00C04EEA" w:rsidRPr="00C04EEA" w:rsidRDefault="00C04EEA" w:rsidP="00C04EEA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Wy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>konawca informuje, że (właściwe zakreślić):</w:t>
            </w:r>
          </w:p>
          <w:p w:rsidR="00C04EEA" w:rsidRPr="00C04EEA" w:rsidRDefault="00C04EEA" w:rsidP="00C04EEA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wybór oferty nie  będzie prowadzić do powstania u Zamawiającego obowiązku podatkowego.</w:t>
            </w:r>
          </w:p>
          <w:p w:rsidR="00C04EEA" w:rsidRDefault="00C04EEA" w:rsidP="00C04EEA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wybór oferty będzie prowadzić do powstania u Zamawiającego obowiązku podatkowego w odniesieniu do następujących towarów/ usług (w zależności od przedmiotu zamówienia): ______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______________________________. 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 xml:space="preserve">Wartość towaru/ usług (w zależności od przedmiotu zamówienia) powodująca obowiązek podatkowy u Zamawiającego to ___________ zł </w:t>
            </w:r>
            <w:r w:rsidR="007A14E4">
              <w:rPr>
                <w:rFonts w:ascii="Calibri" w:hAnsi="Calibri" w:cs="Segoe UI"/>
                <w:sz w:val="20"/>
                <w:szCs w:val="20"/>
              </w:rPr>
              <w:t>(bez podatku VAT)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 xml:space="preserve"> *.</w:t>
            </w:r>
          </w:p>
          <w:p w:rsidR="00220394" w:rsidRDefault="00220394" w:rsidP="00220394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Wykonawca oświadcza, że jest (właściwe zakreślić): mikro, małym, średnim przedsiębiorcą</w:t>
            </w:r>
          </w:p>
          <w:p w:rsidR="00725D5F" w:rsidRDefault="00725D5F" w:rsidP="00220394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Wykonawca oświadcza, że informacje dotyczące: ………………………………………………………………………………………………… stanowią tajemnicę przedsiębiorstwa i zgodnie z art. 8 ust. 3 ustawy Pzp nie mogą być ujawnione.</w:t>
            </w:r>
          </w:p>
          <w:p w:rsidR="00220394" w:rsidRPr="00C04EEA" w:rsidRDefault="00220394" w:rsidP="00220394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Wykonawca oświadcza, że wszystkie informacje podane w powyższych oświadczeniach są aktualne i zgodne z prawdą oraz zostały przedstawione z pełną świadomością konsekwencji wprowadzenia zamawiającego w błąd przy przedstawieniu informacji</w:t>
            </w:r>
            <w:r w:rsidR="003E565E">
              <w:rPr>
                <w:rFonts w:ascii="Calibri" w:hAnsi="Calibri" w:cs="Segoe UI"/>
                <w:sz w:val="20"/>
                <w:szCs w:val="20"/>
              </w:rPr>
              <w:t>.</w:t>
            </w:r>
          </w:p>
          <w:p w:rsidR="00C04EEA" w:rsidRPr="00C04EEA" w:rsidRDefault="00C04EEA" w:rsidP="00C04EE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C04EEA" w:rsidRPr="00C04EEA" w:rsidRDefault="00C04EEA" w:rsidP="00C04EE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* dotyczy Wykonawców, których oferty będą generować obowiązek doliczania wartości podatku VAT do wartości oferty, tj. w przypadku:</w:t>
            </w:r>
          </w:p>
          <w:p w:rsidR="00C04EEA" w:rsidRPr="00C04EEA" w:rsidRDefault="00C04EEA" w:rsidP="00C04EEA">
            <w:pPr>
              <w:pStyle w:val="Akapitzlist"/>
              <w:numPr>
                <w:ilvl w:val="0"/>
                <w:numId w:val="9"/>
              </w:numPr>
              <w:tabs>
                <w:tab w:val="left" w:pos="459"/>
              </w:tabs>
              <w:spacing w:after="40"/>
              <w:ind w:left="357" w:hanging="357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wewnątrzwspólnotowego nabycia towarów,</w:t>
            </w:r>
          </w:p>
          <w:p w:rsidR="00C04EEA" w:rsidRDefault="00C04EEA" w:rsidP="00C04EEA">
            <w:pPr>
              <w:pStyle w:val="Akapitzlist"/>
              <w:numPr>
                <w:ilvl w:val="0"/>
                <w:numId w:val="9"/>
              </w:numPr>
              <w:tabs>
                <w:tab w:val="left" w:pos="459"/>
              </w:tabs>
              <w:spacing w:after="40"/>
              <w:ind w:left="357" w:hanging="357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mechanizmu odwróconego obciążenia, o którym mowa w art. 17 ust. 1 pkt 7 ustawy o podatku od towarów</w:t>
            </w:r>
            <w:r w:rsidR="007A14E4"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>i usług,</w:t>
            </w:r>
          </w:p>
          <w:p w:rsidR="005229FE" w:rsidRPr="009F4795" w:rsidRDefault="00C04EEA" w:rsidP="00126826">
            <w:pPr>
              <w:pStyle w:val="Akapitzlist"/>
              <w:numPr>
                <w:ilvl w:val="0"/>
                <w:numId w:val="9"/>
              </w:numPr>
              <w:tabs>
                <w:tab w:val="left" w:pos="459"/>
              </w:tabs>
              <w:spacing w:after="40"/>
              <w:ind w:left="357" w:hanging="357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importu usług lub importu towarów, z którymi wiąże się obowiązek doliczenia przez zamawiającego przy porównywaniu cen ofertowych podatku VAT.</w:t>
            </w:r>
          </w:p>
        </w:tc>
      </w:tr>
      <w:tr w:rsidR="002B3342" w:rsidRPr="00E37F70" w:rsidTr="002B3342">
        <w:trPr>
          <w:trHeight w:val="425"/>
        </w:trPr>
        <w:tc>
          <w:tcPr>
            <w:tcW w:w="9810" w:type="dxa"/>
            <w:gridSpan w:val="2"/>
          </w:tcPr>
          <w:p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ZOBOWIĄZANIA W PRZYPADKU PRZYZNANIA ZAMÓWIENIA:</w:t>
            </w:r>
          </w:p>
          <w:p w:rsidR="002B3342" w:rsidRPr="00A01F2E" w:rsidRDefault="002B3342" w:rsidP="002B3342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2B3342" w:rsidRPr="00345A0F" w:rsidRDefault="002B3342" w:rsidP="002B3342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345A0F">
              <w:rPr>
                <w:rFonts w:ascii="Calibri" w:hAnsi="Calibri"/>
                <w:sz w:val="20"/>
                <w:szCs w:val="20"/>
              </w:rPr>
              <w:t xml:space="preserve">zobowiązujemy się do wniesienia najpóźniej w dniu zawarcia umowy zabezpieczenia należytego wykonania umowy w wysokości </w:t>
            </w:r>
            <w:r w:rsidR="00AB6A92">
              <w:rPr>
                <w:rFonts w:ascii="Calibri" w:hAnsi="Calibri"/>
                <w:b/>
                <w:sz w:val="20"/>
                <w:szCs w:val="20"/>
              </w:rPr>
              <w:t>4</w:t>
            </w:r>
            <w:r w:rsidRPr="00345A0F">
              <w:rPr>
                <w:rFonts w:ascii="Calibri" w:hAnsi="Calibri"/>
                <w:b/>
                <w:sz w:val="20"/>
                <w:szCs w:val="20"/>
              </w:rPr>
              <w:t xml:space="preserve"> % ceny ofertowej brutto</w:t>
            </w:r>
            <w:r w:rsidRPr="00345A0F">
              <w:rPr>
                <w:rFonts w:ascii="Calibri" w:hAnsi="Calibri"/>
                <w:sz w:val="20"/>
                <w:szCs w:val="20"/>
              </w:rPr>
              <w:t>;</w:t>
            </w:r>
          </w:p>
          <w:p w:rsidR="000744ED" w:rsidRDefault="000744ED" w:rsidP="000744ED">
            <w:pPr>
              <w:tabs>
                <w:tab w:val="num" w:pos="459"/>
              </w:tabs>
              <w:spacing w:after="40"/>
              <w:ind w:left="34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3) ………………………</w:t>
            </w:r>
            <w:r w:rsidR="002B3342" w:rsidRPr="000744ED"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……………………………………………………………………………………………………………………………................................</w:t>
            </w:r>
          </w:p>
          <w:p w:rsidR="002B3342" w:rsidRPr="001E6C7C" w:rsidRDefault="002B3342" w:rsidP="005229FE">
            <w:pPr>
              <w:tabs>
                <w:tab w:val="num" w:pos="459"/>
              </w:tabs>
              <w:spacing w:after="40"/>
              <w:ind w:left="34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2B3342" w:rsidRPr="00E37F70" w:rsidTr="002B3342">
        <w:trPr>
          <w:trHeight w:val="241"/>
        </w:trPr>
        <w:tc>
          <w:tcPr>
            <w:tcW w:w="9810" w:type="dxa"/>
            <w:gridSpan w:val="2"/>
          </w:tcPr>
          <w:p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2B3342" w:rsidRPr="009F4795" w:rsidRDefault="002B3342" w:rsidP="0022375D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2B3342" w:rsidRPr="009F4795" w:rsidRDefault="00666980" w:rsidP="00DB4AA6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…………………………………………………………………………………………………………………………………………………..</w:t>
            </w:r>
            <w:r w:rsidR="00DB4AA6">
              <w:rPr>
                <w:rFonts w:ascii="Calibri" w:hAnsi="Calibri" w:cs="Segoe UI"/>
                <w:sz w:val="20"/>
                <w:szCs w:val="20"/>
              </w:rPr>
              <w:t>,</w:t>
            </w:r>
          </w:p>
          <w:p w:rsidR="002B3342" w:rsidRPr="009F4795" w:rsidRDefault="002B3342" w:rsidP="002B3342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2B3342" w:rsidRDefault="002B3342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666980" w:rsidRDefault="00666980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</w:t>
            </w:r>
          </w:p>
          <w:p w:rsidR="00666980" w:rsidRDefault="00666980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……………………………………………………………………………………………………………………………………………………….</w:t>
            </w:r>
          </w:p>
          <w:p w:rsidR="00666980" w:rsidRPr="005229FE" w:rsidRDefault="00666980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2B3342" w:rsidRPr="009F4795" w:rsidRDefault="002B3342" w:rsidP="0022375D">
            <w:pPr>
              <w:spacing w:after="40"/>
              <w:ind w:left="34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2B3342" w:rsidRPr="00E37F70" w:rsidTr="002B3342">
        <w:trPr>
          <w:trHeight w:val="1677"/>
        </w:trPr>
        <w:tc>
          <w:tcPr>
            <w:tcW w:w="4500" w:type="dxa"/>
            <w:vAlign w:val="bottom"/>
          </w:tcPr>
          <w:p w:rsidR="002B3342" w:rsidRPr="009F4795" w:rsidRDefault="002B3342" w:rsidP="0022375D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2B3342" w:rsidRPr="009F4795" w:rsidRDefault="002B3342" w:rsidP="0022375D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5310" w:type="dxa"/>
            <w:vAlign w:val="bottom"/>
          </w:tcPr>
          <w:p w:rsidR="002B3342" w:rsidRPr="009F4795" w:rsidRDefault="002B3342" w:rsidP="0022375D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2B3342" w:rsidRPr="009F4795" w:rsidRDefault="002B3342" w:rsidP="0022375D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2B3342" w:rsidRPr="009F4795" w:rsidRDefault="002B3342" w:rsidP="005229FE">
      <w:pPr>
        <w:pStyle w:val="Tekstpodstawowywcity2"/>
        <w:spacing w:after="40" w:line="240" w:lineRule="auto"/>
        <w:ind w:left="0"/>
        <w:jc w:val="both"/>
        <w:rPr>
          <w:rFonts w:ascii="Calibri" w:hAnsi="Calibri" w:cs="Segoe UI"/>
          <w:sz w:val="22"/>
          <w:szCs w:val="22"/>
        </w:rPr>
      </w:pPr>
    </w:p>
    <w:sectPr w:rsidR="002B3342" w:rsidRPr="009F4795" w:rsidSect="00E20FB1">
      <w:headerReference w:type="default" r:id="rId8"/>
      <w:pgSz w:w="11906" w:h="16838"/>
      <w:pgMar w:top="1134" w:right="709" w:bottom="567" w:left="992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5B2" w:rsidRDefault="00F745B2" w:rsidP="00531A73">
      <w:r>
        <w:separator/>
      </w:r>
    </w:p>
  </w:endnote>
  <w:endnote w:type="continuationSeparator" w:id="0">
    <w:p w:rsidR="00F745B2" w:rsidRDefault="00F745B2" w:rsidP="0053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5B2" w:rsidRDefault="00F745B2" w:rsidP="00531A73">
      <w:r>
        <w:separator/>
      </w:r>
    </w:p>
  </w:footnote>
  <w:footnote w:type="continuationSeparator" w:id="0">
    <w:p w:rsidR="00F745B2" w:rsidRDefault="00F745B2" w:rsidP="00531A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890" w:rsidRDefault="00412F3A">
    <w:pPr>
      <w:pStyle w:val="Nagwek"/>
    </w:pPr>
    <w:r w:rsidRPr="00412F3A">
      <w:rPr>
        <w:b/>
      </w:rPr>
      <w:t>Remonty infrastruktury turystycznej na terenie PNGS w 2019 r. Zadanie nr 1</w:t>
    </w:r>
    <w:r w:rsidR="002C0BE3">
      <w:rPr>
        <w:b/>
      </w:rPr>
      <w:t xml:space="preserve"> - </w:t>
    </w:r>
  </w:p>
  <w:p w:rsidR="00292890" w:rsidRDefault="002C0BE3">
    <w:pPr>
      <w:pStyle w:val="Nagwek"/>
    </w:pPr>
    <w:r w:rsidRPr="002C0BE3">
      <w:t xml:space="preserve">Część I – Remont barierek metalowych na trasie turystycznej </w:t>
    </w:r>
    <w:proofErr w:type="spellStart"/>
    <w:r w:rsidRPr="002C0BE3">
      <w:t>Szczelińca</w:t>
    </w:r>
    <w:proofErr w:type="spellEnd"/>
    <w:r w:rsidRPr="002C0BE3">
      <w:t xml:space="preserve"> Wielkiego.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80253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B3B43"/>
    <w:multiLevelType w:val="multilevel"/>
    <w:tmpl w:val="60E47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E4513B5"/>
    <w:multiLevelType w:val="hybridMultilevel"/>
    <w:tmpl w:val="889AE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A6764C"/>
    <w:multiLevelType w:val="hybridMultilevel"/>
    <w:tmpl w:val="108ADD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8"/>
  </w:num>
  <w:num w:numId="6">
    <w:abstractNumId w:val="4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342"/>
    <w:rsid w:val="00003FDF"/>
    <w:rsid w:val="000744ED"/>
    <w:rsid w:val="000805FD"/>
    <w:rsid w:val="00093D7E"/>
    <w:rsid w:val="000C2E59"/>
    <w:rsid w:val="000D2716"/>
    <w:rsid w:val="000D64C6"/>
    <w:rsid w:val="000F2C4B"/>
    <w:rsid w:val="00121BAA"/>
    <w:rsid w:val="00126826"/>
    <w:rsid w:val="00156A4C"/>
    <w:rsid w:val="00220394"/>
    <w:rsid w:val="00250AFD"/>
    <w:rsid w:val="00255AA5"/>
    <w:rsid w:val="00262EEC"/>
    <w:rsid w:val="00292890"/>
    <w:rsid w:val="002B3342"/>
    <w:rsid w:val="002B3990"/>
    <w:rsid w:val="002B4609"/>
    <w:rsid w:val="002C0BE3"/>
    <w:rsid w:val="00316F99"/>
    <w:rsid w:val="003303C1"/>
    <w:rsid w:val="00332B50"/>
    <w:rsid w:val="003D0083"/>
    <w:rsid w:val="003E565E"/>
    <w:rsid w:val="00407E0B"/>
    <w:rsid w:val="00412F3A"/>
    <w:rsid w:val="00432D40"/>
    <w:rsid w:val="004534DE"/>
    <w:rsid w:val="004658DF"/>
    <w:rsid w:val="00473BB1"/>
    <w:rsid w:val="00476929"/>
    <w:rsid w:val="00494D97"/>
    <w:rsid w:val="004B27C7"/>
    <w:rsid w:val="005229FE"/>
    <w:rsid w:val="00531A73"/>
    <w:rsid w:val="00571D69"/>
    <w:rsid w:val="005A0A45"/>
    <w:rsid w:val="005C0DC3"/>
    <w:rsid w:val="005D4113"/>
    <w:rsid w:val="005E793E"/>
    <w:rsid w:val="0060056F"/>
    <w:rsid w:val="006241B3"/>
    <w:rsid w:val="00666980"/>
    <w:rsid w:val="0069189B"/>
    <w:rsid w:val="006B2F79"/>
    <w:rsid w:val="00715930"/>
    <w:rsid w:val="00725D5F"/>
    <w:rsid w:val="00773DD4"/>
    <w:rsid w:val="00780569"/>
    <w:rsid w:val="007A14E4"/>
    <w:rsid w:val="007B2E92"/>
    <w:rsid w:val="00807587"/>
    <w:rsid w:val="00824BCD"/>
    <w:rsid w:val="00841B78"/>
    <w:rsid w:val="00890DE9"/>
    <w:rsid w:val="00977930"/>
    <w:rsid w:val="00986DF0"/>
    <w:rsid w:val="00990DD1"/>
    <w:rsid w:val="009E3050"/>
    <w:rsid w:val="00A13CEF"/>
    <w:rsid w:val="00A61525"/>
    <w:rsid w:val="00AB6A92"/>
    <w:rsid w:val="00AF3BE4"/>
    <w:rsid w:val="00AF577E"/>
    <w:rsid w:val="00B112E8"/>
    <w:rsid w:val="00BB10E6"/>
    <w:rsid w:val="00BD4B73"/>
    <w:rsid w:val="00BD5310"/>
    <w:rsid w:val="00C04EEA"/>
    <w:rsid w:val="00C07F77"/>
    <w:rsid w:val="00C61E05"/>
    <w:rsid w:val="00C86C5F"/>
    <w:rsid w:val="00CA3E75"/>
    <w:rsid w:val="00D03B9C"/>
    <w:rsid w:val="00DB4AA6"/>
    <w:rsid w:val="00DD2E37"/>
    <w:rsid w:val="00DF6354"/>
    <w:rsid w:val="00E20FB1"/>
    <w:rsid w:val="00EB721A"/>
    <w:rsid w:val="00ED38A5"/>
    <w:rsid w:val="00F2151F"/>
    <w:rsid w:val="00F745B2"/>
    <w:rsid w:val="00FD052F"/>
    <w:rsid w:val="00FD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3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2B334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B33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B334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3342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334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31A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1A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1A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A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9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9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9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9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9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39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99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3DF62-047C-4587-8665-8754B29AA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805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2019-07-12T11:32:00Z</dcterms:created>
  <dcterms:modified xsi:type="dcterms:W3CDTF">2019-07-12T12:07:00Z</dcterms:modified>
</cp:coreProperties>
</file>