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304" w:rsidRDefault="001C01DF" w:rsidP="001B5DE4">
      <w:pPr>
        <w:spacing w:after="0"/>
        <w:jc w:val="center"/>
        <w:rPr>
          <w:rFonts w:ascii="Times New Roman" w:eastAsia="MyriadPro-Regular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MyriadPro-Regular" w:hAnsi="Times New Roman" w:cs="Times New Roman"/>
          <w:b/>
          <w:i/>
          <w:sz w:val="24"/>
          <w:szCs w:val="24"/>
          <w:u w:val="single"/>
        </w:rPr>
        <w:t xml:space="preserve"> </w:t>
      </w:r>
      <w:r w:rsidR="001B5DE4" w:rsidRPr="001B5DE4">
        <w:rPr>
          <w:rFonts w:ascii="Times New Roman" w:eastAsia="MyriadPro-Regular" w:hAnsi="Times New Roman" w:cs="Times New Roman"/>
          <w:b/>
          <w:i/>
          <w:sz w:val="24"/>
          <w:szCs w:val="24"/>
          <w:u w:val="single"/>
        </w:rPr>
        <w:t>Szczegółowy opis przedmiotu zamówienia</w:t>
      </w:r>
    </w:p>
    <w:p w:rsidR="003E7C68" w:rsidRPr="001B5DE4" w:rsidRDefault="003E7C68" w:rsidP="001B5DE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B3304" w:rsidRDefault="00AB3304" w:rsidP="00AB33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3304" w:rsidRDefault="00460ED9" w:rsidP="00460E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0ED9">
        <w:rPr>
          <w:rFonts w:ascii="Times New Roman" w:hAnsi="Times New Roman" w:cs="Times New Roman"/>
          <w:b/>
          <w:sz w:val="24"/>
          <w:szCs w:val="24"/>
        </w:rPr>
        <w:t>Wykonanie i montaż stanowisk z tablicami informacyjno-edukacyjnymi w rejonach wspinaczkowych na terenie PNGS – 11 szt.</w:t>
      </w:r>
    </w:p>
    <w:p w:rsidR="00AB3304" w:rsidRDefault="00AB3304" w:rsidP="00AB330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3E7C68" w:rsidRDefault="003E7C68" w:rsidP="00AB330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AB3304" w:rsidRDefault="00667AB9" w:rsidP="00FF6413">
      <w:pPr>
        <w:pStyle w:val="Akapitzlist"/>
        <w:numPr>
          <w:ilvl w:val="0"/>
          <w:numId w:val="1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4609D">
        <w:rPr>
          <w:rFonts w:ascii="Times New Roman" w:hAnsi="Times New Roman" w:cs="Times New Roman"/>
          <w:b/>
          <w:sz w:val="24"/>
          <w:szCs w:val="24"/>
        </w:rPr>
        <w:t>Wykonanie</w:t>
      </w:r>
      <w:r w:rsidR="00615DC1" w:rsidRPr="0074609D">
        <w:rPr>
          <w:rFonts w:ascii="Times New Roman" w:hAnsi="Times New Roman" w:cs="Times New Roman"/>
          <w:b/>
          <w:sz w:val="24"/>
          <w:szCs w:val="24"/>
        </w:rPr>
        <w:t xml:space="preserve"> stanowiska</w:t>
      </w:r>
      <w:r w:rsidR="009B32C4" w:rsidRPr="0074609D">
        <w:rPr>
          <w:rFonts w:ascii="Times New Roman" w:hAnsi="Times New Roman" w:cs="Times New Roman"/>
          <w:b/>
          <w:sz w:val="24"/>
          <w:szCs w:val="24"/>
        </w:rPr>
        <w:t xml:space="preserve"> szt. 11</w:t>
      </w:r>
      <w:r w:rsidR="00AB3304" w:rsidRPr="0074609D">
        <w:rPr>
          <w:rFonts w:ascii="Times New Roman" w:hAnsi="Times New Roman" w:cs="Times New Roman"/>
          <w:b/>
          <w:sz w:val="24"/>
          <w:szCs w:val="24"/>
        </w:rPr>
        <w:t xml:space="preserve"> wg projektu Mirosława Strzeleckiego.</w:t>
      </w:r>
    </w:p>
    <w:p w:rsidR="00576FD4" w:rsidRDefault="00576FD4" w:rsidP="00576FD4">
      <w:pPr>
        <w:pStyle w:val="Akapitzlist"/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576FD4" w:rsidRDefault="00576FD4" w:rsidP="00576FD4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drogowskazu (słupa z zadaszeniem na podmurówce betonowej) – załącznik nr 3</w:t>
      </w:r>
    </w:p>
    <w:p w:rsidR="00576FD4" w:rsidRDefault="00576FD4" w:rsidP="00576FD4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techniczny drogowskaz ( słup) – załącznik nr 4</w:t>
      </w:r>
    </w:p>
    <w:p w:rsidR="00576FD4" w:rsidRDefault="00576FD4" w:rsidP="00576FD4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Kosztorys ślepy – załącznik nr 5</w:t>
      </w:r>
    </w:p>
    <w:p w:rsidR="004966C4" w:rsidRDefault="004966C4" w:rsidP="00576FD4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stanowiska z t</w:t>
      </w:r>
      <w:r w:rsidR="005A6B7C">
        <w:rPr>
          <w:rFonts w:ascii="Times New Roman" w:hAnsi="Times New Roman" w:cs="Times New Roman"/>
          <w:sz w:val="24"/>
          <w:szCs w:val="24"/>
        </w:rPr>
        <w:t>ablicą informacyjno-edukacyjną -</w:t>
      </w:r>
      <w:r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5A6B7C">
        <w:rPr>
          <w:rFonts w:ascii="Times New Roman" w:hAnsi="Times New Roman" w:cs="Times New Roman"/>
          <w:sz w:val="24"/>
          <w:szCs w:val="24"/>
        </w:rPr>
        <w:t xml:space="preserve"> nr 6 </w:t>
      </w:r>
    </w:p>
    <w:p w:rsidR="00C15991" w:rsidRDefault="005A6B7C" w:rsidP="00AB1B71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Mapy lokalizacyjne - załącznik nr 7 </w:t>
      </w:r>
    </w:p>
    <w:p w:rsidR="0088107A" w:rsidRPr="00C15991" w:rsidRDefault="0088107A" w:rsidP="00AB1B71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88107A">
        <w:rPr>
          <w:rFonts w:ascii="Times New Roman" w:hAnsi="Times New Roman" w:cs="Times New Roman"/>
          <w:sz w:val="24"/>
          <w:szCs w:val="24"/>
        </w:rPr>
        <w:t>Zamawiający zastrzega sobie prawo do zmiany lokalizacji drogowskazów w trakcie prowadzonych prac.</w:t>
      </w:r>
    </w:p>
    <w:p w:rsidR="00146938" w:rsidRPr="00AB3304" w:rsidRDefault="00146938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AB3304" w:rsidRDefault="00AB3304" w:rsidP="00FF6413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Wyko</w:t>
      </w:r>
      <w:r w:rsidR="0088107A">
        <w:rPr>
          <w:rFonts w:ascii="Times New Roman" w:hAnsi="Times New Roman" w:cs="Times New Roman"/>
          <w:b/>
          <w:sz w:val="24"/>
          <w:szCs w:val="24"/>
        </w:rPr>
        <w:t>nanie tablic informacyjno-edukacyjnych</w:t>
      </w:r>
      <w:r w:rsidR="00FF6413">
        <w:rPr>
          <w:rFonts w:ascii="Times New Roman" w:hAnsi="Times New Roman" w:cs="Times New Roman"/>
          <w:b/>
          <w:sz w:val="24"/>
          <w:szCs w:val="24"/>
        </w:rPr>
        <w:t xml:space="preserve"> szt. 11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D4FD7" w:rsidRDefault="0088107A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Tablice należy wykonać z blachy ocynkowanej</w:t>
      </w:r>
      <w:r w:rsidR="00ED5DDC">
        <w:rPr>
          <w:rFonts w:ascii="Times New Roman" w:hAnsi="Times New Roman" w:cs="Times New Roman"/>
          <w:sz w:val="24"/>
          <w:szCs w:val="24"/>
        </w:rPr>
        <w:t>, oklejoną folią, zabezpieczoną laminatem UV.</w:t>
      </w:r>
    </w:p>
    <w:p w:rsidR="00CA2EF9" w:rsidRDefault="00ED5DDC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Wymiary: 100 cm x 100 cm.</w:t>
      </w:r>
    </w:p>
    <w:p w:rsidR="005A6B7C" w:rsidRDefault="005A6B7C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tablicy – załącznik nr 8</w:t>
      </w:r>
    </w:p>
    <w:p w:rsidR="00CA2EF9" w:rsidRDefault="00CA2EF9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1B5DE4" w:rsidRDefault="00AB1B71" w:rsidP="000D64F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Wykonanie stelaża drewnianego</w:t>
      </w:r>
      <w:r w:rsidR="00236A51">
        <w:rPr>
          <w:rFonts w:ascii="Times New Roman" w:hAnsi="Times New Roman" w:cs="Times New Roman"/>
          <w:b/>
          <w:sz w:val="24"/>
          <w:szCs w:val="24"/>
        </w:rPr>
        <w:t xml:space="preserve"> pod tablice informacyjno</w:t>
      </w:r>
      <w:r>
        <w:rPr>
          <w:rFonts w:ascii="Times New Roman" w:hAnsi="Times New Roman" w:cs="Times New Roman"/>
          <w:b/>
          <w:sz w:val="24"/>
          <w:szCs w:val="24"/>
        </w:rPr>
        <w:t>-edukacyjne szt. 11</w:t>
      </w:r>
    </w:p>
    <w:p w:rsidR="001B5DE4" w:rsidRPr="001B5DE4" w:rsidRDefault="006005DD" w:rsidP="000D64F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Wymiary: 100 cm x 100 cm +</w:t>
      </w:r>
      <w:r w:rsidR="007441C2">
        <w:rPr>
          <w:rFonts w:ascii="Times New Roman" w:hAnsi="Times New Roman" w:cs="Times New Roman"/>
          <w:sz w:val="24"/>
          <w:szCs w:val="24"/>
        </w:rPr>
        <w:t xml:space="preserve"> obramowanie</w:t>
      </w:r>
      <w:bookmarkStart w:id="0" w:name="_GoBack"/>
      <w:bookmarkEnd w:id="0"/>
      <w:r w:rsidR="00AB1B71">
        <w:rPr>
          <w:rFonts w:ascii="Times New Roman" w:hAnsi="Times New Roman" w:cs="Times New Roman"/>
          <w:sz w:val="24"/>
          <w:szCs w:val="24"/>
        </w:rPr>
        <w:t>.</w:t>
      </w:r>
    </w:p>
    <w:p w:rsidR="00BD458C" w:rsidRDefault="00BD458C" w:rsidP="00BD458C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 na w/w  zadanie:</w:t>
      </w:r>
    </w:p>
    <w:p w:rsidR="00BD458C" w:rsidRDefault="00660FEB" w:rsidP="000D64F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deska modrzewiowa</w:t>
      </w:r>
      <w:r w:rsidR="00AB1B71">
        <w:rPr>
          <w:rFonts w:ascii="Times New Roman" w:hAnsi="Times New Roman" w:cs="Times New Roman"/>
          <w:sz w:val="24"/>
          <w:szCs w:val="24"/>
        </w:rPr>
        <w:t xml:space="preserve"> o grubości 2,5 cm, dł.100</w:t>
      </w:r>
      <w:r w:rsidR="00BD458C">
        <w:rPr>
          <w:rFonts w:ascii="Times New Roman" w:hAnsi="Times New Roman" w:cs="Times New Roman"/>
          <w:sz w:val="24"/>
          <w:szCs w:val="24"/>
        </w:rPr>
        <w:t xml:space="preserve"> cm,</w:t>
      </w:r>
      <w:r w:rsidR="00AB1B71">
        <w:rPr>
          <w:rFonts w:ascii="Times New Roman" w:hAnsi="Times New Roman" w:cs="Times New Roman"/>
          <w:sz w:val="24"/>
          <w:szCs w:val="24"/>
        </w:rPr>
        <w:t xml:space="preserve"> </w:t>
      </w:r>
      <w:r w:rsidR="000D64F7" w:rsidRPr="000D64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991" w:rsidRPr="00BD458C" w:rsidRDefault="00C15991" w:rsidP="000D64F7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ekologiczna impregnacja drewna, </w:t>
      </w:r>
    </w:p>
    <w:p w:rsidR="0079314A" w:rsidRDefault="00827A65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farba ekologiczna </w:t>
      </w:r>
      <w:r w:rsidR="0079314A">
        <w:rPr>
          <w:rFonts w:ascii="Times New Roman" w:hAnsi="Times New Roman" w:cs="Times New Roman"/>
          <w:sz w:val="24"/>
          <w:szCs w:val="24"/>
        </w:rPr>
        <w:t>kolor brązowy,</w:t>
      </w:r>
    </w:p>
    <w:p w:rsidR="00F63505" w:rsidRDefault="0079314A" w:rsidP="0079314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wkręty nierdzewne metalowe </w:t>
      </w:r>
      <w:r w:rsidR="00E308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o długości wg potrzeb</w:t>
      </w:r>
      <w:r w:rsidR="00E308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umożliwiające trwałość mocowania</w:t>
      </w:r>
    </w:p>
    <w:p w:rsidR="0079314A" w:rsidRDefault="00F63505" w:rsidP="0079314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14A">
        <w:rPr>
          <w:rFonts w:ascii="Times New Roman" w:hAnsi="Times New Roman" w:cs="Times New Roman"/>
          <w:sz w:val="24"/>
          <w:szCs w:val="24"/>
        </w:rPr>
        <w:t>do drogowskazu.</w:t>
      </w:r>
    </w:p>
    <w:p w:rsidR="00827A65" w:rsidRDefault="00827A65" w:rsidP="00827A65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dopuszcza się zamienników materiału przeznaczonego na wykonanie zadania.</w:t>
      </w:r>
    </w:p>
    <w:p w:rsidR="00827A65" w:rsidRDefault="00FF6413" w:rsidP="00827A65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Stelaże drewniane</w:t>
      </w:r>
      <w:r w:rsidR="000567FF">
        <w:rPr>
          <w:rFonts w:ascii="Times New Roman" w:hAnsi="Times New Roman" w:cs="Times New Roman"/>
          <w:sz w:val="24"/>
          <w:szCs w:val="24"/>
        </w:rPr>
        <w:t xml:space="preserve"> winny nawiązywać stylem do tablic istniejących i mogą być zamontowane na drogowskazach jedynie po uzyskaniu</w:t>
      </w:r>
      <w:r w:rsidR="0088107A">
        <w:rPr>
          <w:rFonts w:ascii="Times New Roman" w:hAnsi="Times New Roman" w:cs="Times New Roman"/>
          <w:sz w:val="24"/>
          <w:szCs w:val="24"/>
        </w:rPr>
        <w:t xml:space="preserve"> akceptacji przez zamawiającego.</w:t>
      </w:r>
    </w:p>
    <w:p w:rsidR="0088107A" w:rsidRDefault="0088107A" w:rsidP="00827A6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88107A">
        <w:rPr>
          <w:rFonts w:ascii="Times New Roman" w:hAnsi="Times New Roman" w:cs="Times New Roman"/>
          <w:sz w:val="24"/>
          <w:szCs w:val="24"/>
        </w:rPr>
        <w:t xml:space="preserve">Realizacja </w:t>
      </w:r>
      <w:r>
        <w:rPr>
          <w:rFonts w:ascii="Times New Roman" w:hAnsi="Times New Roman" w:cs="Times New Roman"/>
          <w:sz w:val="24"/>
          <w:szCs w:val="24"/>
        </w:rPr>
        <w:t>w/w zadań</w:t>
      </w:r>
      <w:r w:rsidRPr="0088107A">
        <w:rPr>
          <w:rFonts w:ascii="Times New Roman" w:hAnsi="Times New Roman" w:cs="Times New Roman"/>
          <w:sz w:val="24"/>
          <w:szCs w:val="24"/>
        </w:rPr>
        <w:t xml:space="preserve"> ma być zakończona do dnia: 30.11.2017 roku.</w:t>
      </w:r>
    </w:p>
    <w:p w:rsidR="00827A65" w:rsidRDefault="00827A65" w:rsidP="00827A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827A65" w:rsidRDefault="00827A65" w:rsidP="00827A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827A65" w:rsidRDefault="00827A65" w:rsidP="00827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7A65" w:rsidRDefault="00827A65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6D4FD7" w:rsidRPr="006D4FD7" w:rsidRDefault="006D4FD7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AB3304" w:rsidRDefault="00AB3304" w:rsidP="00AB3304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AB3304" w:rsidSect="009D2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261B6"/>
    <w:multiLevelType w:val="hybridMultilevel"/>
    <w:tmpl w:val="B6323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04"/>
    <w:rsid w:val="000567FF"/>
    <w:rsid w:val="000B2775"/>
    <w:rsid w:val="000D64F7"/>
    <w:rsid w:val="00121872"/>
    <w:rsid w:val="00146938"/>
    <w:rsid w:val="001B5DE4"/>
    <w:rsid w:val="001C01DF"/>
    <w:rsid w:val="00236A51"/>
    <w:rsid w:val="002C77A3"/>
    <w:rsid w:val="003169C7"/>
    <w:rsid w:val="003776BC"/>
    <w:rsid w:val="0039377F"/>
    <w:rsid w:val="00397078"/>
    <w:rsid w:val="003E7C68"/>
    <w:rsid w:val="00460ED9"/>
    <w:rsid w:val="004966C4"/>
    <w:rsid w:val="00532310"/>
    <w:rsid w:val="005359E6"/>
    <w:rsid w:val="00576FD4"/>
    <w:rsid w:val="005A1238"/>
    <w:rsid w:val="005A6B7C"/>
    <w:rsid w:val="006005DD"/>
    <w:rsid w:val="00615DC1"/>
    <w:rsid w:val="00616BBC"/>
    <w:rsid w:val="00660FEB"/>
    <w:rsid w:val="00667AB9"/>
    <w:rsid w:val="006D4789"/>
    <w:rsid w:val="006D4FD7"/>
    <w:rsid w:val="006E5B50"/>
    <w:rsid w:val="007130C7"/>
    <w:rsid w:val="007441C2"/>
    <w:rsid w:val="0074609D"/>
    <w:rsid w:val="0079314A"/>
    <w:rsid w:val="00827A65"/>
    <w:rsid w:val="00876BEE"/>
    <w:rsid w:val="0088107A"/>
    <w:rsid w:val="009A2047"/>
    <w:rsid w:val="009B32C4"/>
    <w:rsid w:val="009D2A69"/>
    <w:rsid w:val="00A21FA5"/>
    <w:rsid w:val="00AB1B71"/>
    <w:rsid w:val="00AB3304"/>
    <w:rsid w:val="00B90360"/>
    <w:rsid w:val="00BD458C"/>
    <w:rsid w:val="00C15991"/>
    <w:rsid w:val="00CA2EF9"/>
    <w:rsid w:val="00CC3D07"/>
    <w:rsid w:val="00DE3229"/>
    <w:rsid w:val="00DE38E1"/>
    <w:rsid w:val="00E3085D"/>
    <w:rsid w:val="00ED5DDC"/>
    <w:rsid w:val="00F06AB2"/>
    <w:rsid w:val="00F63505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7F84E-0C52-4B92-9FBF-8FF965E9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0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3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4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Gór Stołowych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bmalek</dc:creator>
  <cp:keywords/>
  <dc:description/>
  <cp:lastModifiedBy>Dariusz Matusiak</cp:lastModifiedBy>
  <cp:revision>9</cp:revision>
  <cp:lastPrinted>2014-09-09T10:07:00Z</cp:lastPrinted>
  <dcterms:created xsi:type="dcterms:W3CDTF">2017-09-29T11:30:00Z</dcterms:created>
  <dcterms:modified xsi:type="dcterms:W3CDTF">2017-10-03T06:46:00Z</dcterms:modified>
</cp:coreProperties>
</file>